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72F97" w14:textId="77777777" w:rsidR="004210E1" w:rsidRDefault="004210E1" w:rsidP="004210E1">
      <w:r>
        <w:t>WEBVTT</w:t>
      </w:r>
    </w:p>
    <w:p w14:paraId="603996D6" w14:textId="77777777" w:rsidR="004210E1" w:rsidRDefault="004210E1" w:rsidP="004210E1"/>
    <w:p w14:paraId="1C5C6790" w14:textId="77777777" w:rsidR="004210E1" w:rsidRDefault="004210E1" w:rsidP="004210E1">
      <w:r>
        <w:t>1</w:t>
      </w:r>
    </w:p>
    <w:p w14:paraId="1FFDAE4B" w14:textId="77777777" w:rsidR="004210E1" w:rsidRDefault="004210E1" w:rsidP="004210E1">
      <w:r>
        <w:t>00:00:25.750 --&gt; 00:00:34.870</w:t>
      </w:r>
    </w:p>
    <w:p w14:paraId="621448D0" w14:textId="77777777" w:rsidR="004210E1" w:rsidRDefault="004210E1" w:rsidP="004210E1">
      <w:r>
        <w:t>Ricardo Dias: Olá. Bom dia e bem vindos à teleconferência da Arandu. Investimentos para a discussão dos resultados do segundo trimestre de dois mil e vinte e cinco.</w:t>
      </w:r>
    </w:p>
    <w:p w14:paraId="3F3A3E09" w14:textId="77777777" w:rsidR="004210E1" w:rsidRDefault="004210E1" w:rsidP="004210E1"/>
    <w:p w14:paraId="386ABD61" w14:textId="77777777" w:rsidR="004210E1" w:rsidRDefault="004210E1" w:rsidP="004210E1">
      <w:r>
        <w:t>2</w:t>
      </w:r>
    </w:p>
    <w:p w14:paraId="71F01178" w14:textId="77777777" w:rsidR="004210E1" w:rsidRDefault="004210E1" w:rsidP="004210E1">
      <w:r>
        <w:t>00:00:35.640 --&gt; 00:00:39.190</w:t>
      </w:r>
    </w:p>
    <w:p w14:paraId="21DB23A1" w14:textId="77777777" w:rsidR="004210E1" w:rsidRDefault="004210E1" w:rsidP="004210E1">
      <w:r>
        <w:t>Ricardo Dias: Informamos que esta teleconferência está sendo gravada.</w:t>
      </w:r>
    </w:p>
    <w:p w14:paraId="6EF294DA" w14:textId="77777777" w:rsidR="004210E1" w:rsidRDefault="004210E1" w:rsidP="004210E1"/>
    <w:p w14:paraId="6B456654" w14:textId="77777777" w:rsidR="004210E1" w:rsidRDefault="004210E1" w:rsidP="004210E1">
      <w:r>
        <w:t>3</w:t>
      </w:r>
    </w:p>
    <w:p w14:paraId="60739D86" w14:textId="77777777" w:rsidR="004210E1" w:rsidRDefault="004210E1" w:rsidP="004210E1">
      <w:r>
        <w:t>00:00:39.580 --&gt; 00:00:50.569</w:t>
      </w:r>
    </w:p>
    <w:p w14:paraId="4E6F0501" w14:textId="77777777" w:rsidR="004210E1" w:rsidRDefault="004210E1" w:rsidP="004210E1">
      <w:r>
        <w:t>Ricardo Dias: Antes de iniciarmos a apresentação, gostaríamos de esclarecer que eventuais declarações prospectivas feitas ao longo desta conferência refletem a visão atual da administração</w:t>
      </w:r>
    </w:p>
    <w:p w14:paraId="141FE3B6" w14:textId="77777777" w:rsidR="004210E1" w:rsidRDefault="004210E1" w:rsidP="004210E1"/>
    <w:p w14:paraId="266F899F" w14:textId="77777777" w:rsidR="004210E1" w:rsidRDefault="004210E1" w:rsidP="004210E1">
      <w:r>
        <w:t>4</w:t>
      </w:r>
    </w:p>
    <w:p w14:paraId="1FFF5DB3" w14:textId="77777777" w:rsidR="004210E1" w:rsidRDefault="004210E1" w:rsidP="004210E1">
      <w:r>
        <w:t>00:00:50.690 --&gt; 00:00:53.829</w:t>
      </w:r>
    </w:p>
    <w:p w14:paraId="22BA53B4" w14:textId="77777777" w:rsidR="004210E1" w:rsidRDefault="004210E1" w:rsidP="004210E1">
      <w:r>
        <w:t>Ricardo Dias: e estão sujeitas a riscos e incertezas.</w:t>
      </w:r>
    </w:p>
    <w:p w14:paraId="6129D24B" w14:textId="77777777" w:rsidR="004210E1" w:rsidRDefault="004210E1" w:rsidP="004210E1"/>
    <w:p w14:paraId="1C75600A" w14:textId="77777777" w:rsidR="004210E1" w:rsidRDefault="004210E1" w:rsidP="004210E1">
      <w:r>
        <w:t>5</w:t>
      </w:r>
    </w:p>
    <w:p w14:paraId="5DF21C79" w14:textId="77777777" w:rsidR="004210E1" w:rsidRDefault="004210E1" w:rsidP="004210E1">
      <w:r>
        <w:t>00:00:54.310 --&gt; 00:01:03.609</w:t>
      </w:r>
    </w:p>
    <w:p w14:paraId="2C3B3AAE" w14:textId="77777777" w:rsidR="004210E1" w:rsidRDefault="004210E1" w:rsidP="004210E1">
      <w:r>
        <w:t>Ricardo Dias: As informações discutidas hoje têm como base as demonstrações financeiras intermediárias do segundo trimestre dois mil e vinte e cinco divulgadas ao mercado,</w:t>
      </w:r>
    </w:p>
    <w:p w14:paraId="7746EE30" w14:textId="77777777" w:rsidR="004210E1" w:rsidRDefault="004210E1" w:rsidP="004210E1"/>
    <w:p w14:paraId="772CA47D" w14:textId="77777777" w:rsidR="004210E1" w:rsidRDefault="004210E1" w:rsidP="004210E1">
      <w:r>
        <w:t>6</w:t>
      </w:r>
    </w:p>
    <w:p w14:paraId="06AF55C3" w14:textId="77777777" w:rsidR="004210E1" w:rsidRDefault="004210E1" w:rsidP="004210E1">
      <w:r>
        <w:t>00:01:03.860 --&gt; 00:01:09.660</w:t>
      </w:r>
    </w:p>
    <w:p w14:paraId="0F79C12E" w14:textId="77777777" w:rsidR="004210E1" w:rsidRDefault="004210E1" w:rsidP="004210E1">
      <w:r>
        <w:lastRenderedPageBreak/>
        <w:t>Ricardo Dias: as quais devem ser analisadas em conjunto com as respectivas notas explicativas,</w:t>
      </w:r>
    </w:p>
    <w:p w14:paraId="4CF4C30C" w14:textId="77777777" w:rsidR="004210E1" w:rsidRDefault="004210E1" w:rsidP="004210E1"/>
    <w:p w14:paraId="64EB8C2F" w14:textId="77777777" w:rsidR="004210E1" w:rsidRDefault="004210E1" w:rsidP="004210E1">
      <w:r>
        <w:t>7</w:t>
      </w:r>
    </w:p>
    <w:p w14:paraId="3B6DC556" w14:textId="77777777" w:rsidR="004210E1" w:rsidRDefault="004210E1" w:rsidP="004210E1">
      <w:r>
        <w:t>00:01:10.630 --&gt; 00:01:21.780</w:t>
      </w:r>
    </w:p>
    <w:p w14:paraId="7D383B0C" w14:textId="77777777" w:rsidR="004210E1" w:rsidRDefault="004210E1" w:rsidP="004210E1">
      <w:r>
        <w:t>Ricardo Dias: estão presentes hoje, aqui, nesta agenda Juliana, Argésia, Cfo da Companhia, e eu sou o Ricardo Dias, controle da companhia e conduzirei esta agenda.</w:t>
      </w:r>
    </w:p>
    <w:p w14:paraId="713E2E26" w14:textId="77777777" w:rsidR="004210E1" w:rsidRDefault="004210E1" w:rsidP="004210E1"/>
    <w:p w14:paraId="797D4C21" w14:textId="77777777" w:rsidR="004210E1" w:rsidRDefault="004210E1" w:rsidP="004210E1">
      <w:r>
        <w:t>8</w:t>
      </w:r>
    </w:p>
    <w:p w14:paraId="56DE9695" w14:textId="77777777" w:rsidR="004210E1" w:rsidRDefault="004210E1" w:rsidP="004210E1">
      <w:r>
        <w:t>00:01:23.590 --&gt; 00:01:25.640</w:t>
      </w:r>
    </w:p>
    <w:p w14:paraId="3443B110" w14:textId="77777777" w:rsidR="004210E1" w:rsidRDefault="004210E1" w:rsidP="004210E1">
      <w:r>
        <w:t>Ricardo Dias: Vou te passar o slide, por favor.</w:t>
      </w:r>
    </w:p>
    <w:p w14:paraId="23EC91F9" w14:textId="77777777" w:rsidR="004210E1" w:rsidRDefault="004210E1" w:rsidP="004210E1"/>
    <w:p w14:paraId="45A8CB28" w14:textId="77777777" w:rsidR="004210E1" w:rsidRDefault="004210E1" w:rsidP="004210E1">
      <w:r>
        <w:t>9</w:t>
      </w:r>
    </w:p>
    <w:p w14:paraId="7786A53B" w14:textId="77777777" w:rsidR="004210E1" w:rsidRDefault="004210E1" w:rsidP="004210E1">
      <w:r>
        <w:t>00:01:29.350 --&gt; 00:01:38.620</w:t>
      </w:r>
    </w:p>
    <w:p w14:paraId="037DB143" w14:textId="77777777" w:rsidR="004210E1" w:rsidRDefault="004210E1" w:rsidP="004210E1">
      <w:r>
        <w:t>Ricardo Dias: O trimestre foi marcado pela conclusão de uma relevante reorganização societária com aumento de capital por meio de conferência de participações,</w:t>
      </w:r>
    </w:p>
    <w:p w14:paraId="08060F51" w14:textId="77777777" w:rsidR="004210E1" w:rsidRDefault="004210E1" w:rsidP="004210E1"/>
    <w:p w14:paraId="6B863DD6" w14:textId="77777777" w:rsidR="004210E1" w:rsidRDefault="004210E1" w:rsidP="004210E1">
      <w:r>
        <w:t>10</w:t>
      </w:r>
    </w:p>
    <w:p w14:paraId="17FF296A" w14:textId="77777777" w:rsidR="004210E1" w:rsidRDefault="004210E1" w:rsidP="004210E1">
      <w:r>
        <w:t>00:01:39.300 --&gt; 00:01:44.860</w:t>
      </w:r>
    </w:p>
    <w:p w14:paraId="32E485ED" w14:textId="77777777" w:rsidR="004210E1" w:rsidRDefault="004210E1" w:rsidP="004210E1">
      <w:r>
        <w:t>Ricardo Dias: reforçando nossa atuação no segmento de Asset e Welf Management. Além disso,</w:t>
      </w:r>
    </w:p>
    <w:p w14:paraId="03F29457" w14:textId="77777777" w:rsidR="004210E1" w:rsidRDefault="004210E1" w:rsidP="004210E1"/>
    <w:p w14:paraId="0C318CC6" w14:textId="77777777" w:rsidR="004210E1" w:rsidRDefault="004210E1" w:rsidP="004210E1">
      <w:r>
        <w:t>11</w:t>
      </w:r>
    </w:p>
    <w:p w14:paraId="63F24020" w14:textId="77777777" w:rsidR="004210E1" w:rsidRDefault="004210E1" w:rsidP="004210E1">
      <w:r>
        <w:t>00:01:45.010 --&gt; 00:01:51.340</w:t>
      </w:r>
    </w:p>
    <w:p w14:paraId="5F92EE4E" w14:textId="77777777" w:rsidR="004210E1" w:rsidRDefault="004210E1" w:rsidP="004210E1">
      <w:r>
        <w:t>Ricardo Dias: avançamos na consolidação das operações incorporadas, ampliando o perímetro de atuação do grupo.</w:t>
      </w:r>
    </w:p>
    <w:p w14:paraId="22CD08A5" w14:textId="77777777" w:rsidR="004210E1" w:rsidRDefault="004210E1" w:rsidP="004210E1"/>
    <w:p w14:paraId="2ED16168" w14:textId="77777777" w:rsidR="004210E1" w:rsidRDefault="004210E1" w:rsidP="004210E1">
      <w:r>
        <w:t>12</w:t>
      </w:r>
    </w:p>
    <w:p w14:paraId="3192A6DA" w14:textId="77777777" w:rsidR="004210E1" w:rsidRDefault="004210E1" w:rsidP="004210E1">
      <w:r>
        <w:lastRenderedPageBreak/>
        <w:t>00:01:52.420 --&gt; 00:01:55.519</w:t>
      </w:r>
    </w:p>
    <w:p w14:paraId="6217CB64" w14:textId="77777777" w:rsidR="004210E1" w:rsidRDefault="004210E1" w:rsidP="004210E1">
      <w:r>
        <w:t>Ricardo Dias: Indo para os destaques do segundo trimestre,</w:t>
      </w:r>
    </w:p>
    <w:p w14:paraId="45E29F22" w14:textId="77777777" w:rsidR="004210E1" w:rsidRDefault="004210E1" w:rsidP="004210E1"/>
    <w:p w14:paraId="21FFB318" w14:textId="77777777" w:rsidR="004210E1" w:rsidRDefault="004210E1" w:rsidP="004210E1">
      <w:r>
        <w:t>13</w:t>
      </w:r>
    </w:p>
    <w:p w14:paraId="69866E17" w14:textId="77777777" w:rsidR="004210E1" w:rsidRDefault="004210E1" w:rsidP="004210E1">
      <w:r>
        <w:t>00:02:00.610 --&gt; 00:02:08.429</w:t>
      </w:r>
    </w:p>
    <w:p w14:paraId="653A6868" w14:textId="77777777" w:rsidR="004210E1" w:rsidRDefault="004210E1" w:rsidP="004210E1">
      <w:r>
        <w:t>Ricardo Dias: a companhia apresentou evolução relevante da receita e rentabilidade operacional, refletindo a nova estrutura do grupo,</w:t>
      </w:r>
    </w:p>
    <w:p w14:paraId="0CC447E2" w14:textId="77777777" w:rsidR="004210E1" w:rsidRDefault="004210E1" w:rsidP="004210E1"/>
    <w:p w14:paraId="6106645E" w14:textId="77777777" w:rsidR="004210E1" w:rsidRDefault="004210E1" w:rsidP="004210E1">
      <w:r>
        <w:t>14</w:t>
      </w:r>
    </w:p>
    <w:p w14:paraId="4D455DFD" w14:textId="77777777" w:rsidR="004210E1" w:rsidRDefault="004210E1" w:rsidP="004210E1">
      <w:r>
        <w:t>00:02:09.000 --&gt; 00:02:21.710</w:t>
      </w:r>
    </w:p>
    <w:p w14:paraId="793385B4" w14:textId="77777777" w:rsidR="004210E1" w:rsidRDefault="004210E1" w:rsidP="004210E1">
      <w:r>
        <w:t>Ricardo Dias: a receita líquida atingiu vinte e um,cinco milhões com crescimento de trinta e cinco em relação ao primeiro trimestre de dois mil e vinte e cinco e de trinta e sete. Na comparação anual,</w:t>
      </w:r>
    </w:p>
    <w:p w14:paraId="489D3F94" w14:textId="77777777" w:rsidR="004210E1" w:rsidRDefault="004210E1" w:rsidP="004210E1"/>
    <w:p w14:paraId="539CEDE7" w14:textId="77777777" w:rsidR="004210E1" w:rsidRDefault="004210E1" w:rsidP="004210E1">
      <w:r>
        <w:t>15</w:t>
      </w:r>
    </w:p>
    <w:p w14:paraId="465F884A" w14:textId="77777777" w:rsidR="004210E1" w:rsidRDefault="004210E1" w:rsidP="004210E1">
      <w:r>
        <w:t>00:02:22.020 --&gt; 00:02:32.830</w:t>
      </w:r>
    </w:p>
    <w:p w14:paraId="59FC62C3" w14:textId="77777777" w:rsidR="004210E1" w:rsidRDefault="004210E1" w:rsidP="004210E1">
      <w:r>
        <w:t>Ricardo Dias: o lucro bruto totalizou vinte milhões com margem de noventa e três,um, evidenciando ganho de eficiência e maior contribuição das operações de Asset e Welf.</w:t>
      </w:r>
    </w:p>
    <w:p w14:paraId="4265B18D" w14:textId="77777777" w:rsidR="004210E1" w:rsidRDefault="004210E1" w:rsidP="004210E1"/>
    <w:p w14:paraId="5259387A" w14:textId="77777777" w:rsidR="004210E1" w:rsidRDefault="004210E1" w:rsidP="004210E1">
      <w:r>
        <w:t>16</w:t>
      </w:r>
    </w:p>
    <w:p w14:paraId="43D87A62" w14:textId="77777777" w:rsidR="004210E1" w:rsidRDefault="004210E1" w:rsidP="004210E1">
      <w:r>
        <w:t>00:02:33.750 --&gt; 00:02:46.239</w:t>
      </w:r>
    </w:p>
    <w:p w14:paraId="62DBE82D" w14:textId="77777777" w:rsidR="004210E1" w:rsidRDefault="004210E1" w:rsidP="004210E1">
      <w:r>
        <w:t>Ricardo Dias: Por outro lado, o resultado líquido foi impactado por um efeito contábil, não recorrente e sem impacto de caixa, que é relacionado à baixa integral do ágil gerada no aumento de capital</w:t>
      </w:r>
    </w:p>
    <w:p w14:paraId="2966F9BD" w14:textId="77777777" w:rsidR="004210E1" w:rsidRDefault="004210E1" w:rsidP="004210E1"/>
    <w:p w14:paraId="6E879702" w14:textId="77777777" w:rsidR="004210E1" w:rsidRDefault="004210E1" w:rsidP="004210E1">
      <w:r>
        <w:t>17</w:t>
      </w:r>
    </w:p>
    <w:p w14:paraId="62B90F47" w14:textId="77777777" w:rsidR="004210E1" w:rsidRDefault="004210E1" w:rsidP="004210E1">
      <w:r>
        <w:t>00:02:46.870 --&gt; 00:02:53.709</w:t>
      </w:r>
    </w:p>
    <w:p w14:paraId="708BF1D4" w14:textId="77777777" w:rsidR="004210E1" w:rsidRDefault="004210E1" w:rsidP="004210E1">
      <w:r>
        <w:t>Ricardo Dias: e encerramos o trimestre com cento e dezanove milhões em caixa e sem endividamento financeiro,</w:t>
      </w:r>
    </w:p>
    <w:p w14:paraId="43C94674" w14:textId="77777777" w:rsidR="004210E1" w:rsidRDefault="004210E1" w:rsidP="004210E1"/>
    <w:p w14:paraId="1BA0B479" w14:textId="77777777" w:rsidR="004210E1" w:rsidRDefault="004210E1" w:rsidP="004210E1">
      <w:r>
        <w:lastRenderedPageBreak/>
        <w:t>18</w:t>
      </w:r>
    </w:p>
    <w:p w14:paraId="7F3841BF" w14:textId="77777777" w:rsidR="004210E1" w:rsidRDefault="004210E1" w:rsidP="004210E1">
      <w:r>
        <w:t>00:02:55.020 --&gt; 00:02:57.419</w:t>
      </w:r>
    </w:p>
    <w:p w14:paraId="2C3F3AA4" w14:textId="77777777" w:rsidR="004210E1" w:rsidRDefault="004210E1" w:rsidP="004210E1">
      <w:r>
        <w:t>Ricardo Dias: passando para a receita bruta.</w:t>
      </w:r>
    </w:p>
    <w:p w14:paraId="10B981F8" w14:textId="77777777" w:rsidR="004210E1" w:rsidRDefault="004210E1" w:rsidP="004210E1"/>
    <w:p w14:paraId="37BBB926" w14:textId="77777777" w:rsidR="004210E1" w:rsidRDefault="004210E1" w:rsidP="004210E1">
      <w:r>
        <w:t>19</w:t>
      </w:r>
    </w:p>
    <w:p w14:paraId="37BAA72B" w14:textId="77777777" w:rsidR="004210E1" w:rsidRDefault="004210E1" w:rsidP="004210E1">
      <w:r>
        <w:t>00:02:58.930 --&gt; 00:03:10.060</w:t>
      </w:r>
    </w:p>
    <w:p w14:paraId="0EABF796" w14:textId="77777777" w:rsidR="004210E1" w:rsidRDefault="004210E1" w:rsidP="004210E1">
      <w:r>
        <w:t>Ricardo Dias: Observamos continuidade da trajetória de crescimento, refletindo principalmente a consolidação das operações incorporadas no âmbito da reorganização societária</w:t>
      </w:r>
    </w:p>
    <w:p w14:paraId="7645FC99" w14:textId="77777777" w:rsidR="004210E1" w:rsidRDefault="004210E1" w:rsidP="004210E1"/>
    <w:p w14:paraId="75F861E1" w14:textId="77777777" w:rsidR="004210E1" w:rsidRDefault="004210E1" w:rsidP="004210E1">
      <w:r>
        <w:t>20</w:t>
      </w:r>
    </w:p>
    <w:p w14:paraId="54CFEEF2" w14:textId="77777777" w:rsidR="004210E1" w:rsidRDefault="004210E1" w:rsidP="004210E1">
      <w:r>
        <w:t>00:03:10.280 --&gt; 00:03:21.349</w:t>
      </w:r>
    </w:p>
    <w:p w14:paraId="480E9DA5" w14:textId="77777777" w:rsidR="004210E1" w:rsidRDefault="004210E1" w:rsidP="004210E1">
      <w:r>
        <w:t>Ricardo Dias: no comparativo com o trimestre anterior. A evolução da receita reflete a ampliação do perímetro de atuação e maior contribuição das operações de Asset e Welf</w:t>
      </w:r>
    </w:p>
    <w:p w14:paraId="73C293B6" w14:textId="77777777" w:rsidR="004210E1" w:rsidRDefault="004210E1" w:rsidP="004210E1"/>
    <w:p w14:paraId="0AA9A5FB" w14:textId="77777777" w:rsidR="004210E1" w:rsidRDefault="004210E1" w:rsidP="004210E1">
      <w:r>
        <w:t>21</w:t>
      </w:r>
    </w:p>
    <w:p w14:paraId="29514136" w14:textId="77777777" w:rsidR="004210E1" w:rsidRDefault="004210E1" w:rsidP="004210E1">
      <w:r>
        <w:t>00:03:21.990 --&gt; 00:03:24.110</w:t>
      </w:r>
    </w:p>
    <w:p w14:paraId="2D3F82D8" w14:textId="77777777" w:rsidR="004210E1" w:rsidRDefault="004210E1" w:rsidP="004210E1">
      <w:r>
        <w:t>Ricardo Dias: já na comparação anual.</w:t>
      </w:r>
    </w:p>
    <w:p w14:paraId="788B6438" w14:textId="77777777" w:rsidR="004210E1" w:rsidRDefault="004210E1" w:rsidP="004210E1"/>
    <w:p w14:paraId="1690AAB0" w14:textId="77777777" w:rsidR="004210E1" w:rsidRDefault="004210E1" w:rsidP="004210E1">
      <w:r>
        <w:t>22</w:t>
      </w:r>
    </w:p>
    <w:p w14:paraId="46F0DC9B" w14:textId="77777777" w:rsidR="004210E1" w:rsidRDefault="004210E1" w:rsidP="004210E1">
      <w:r>
        <w:t>00:03:24.410 --&gt; 00:03:27.910</w:t>
      </w:r>
    </w:p>
    <w:p w14:paraId="214C08C4" w14:textId="77777777" w:rsidR="004210E1" w:rsidRDefault="004210E1" w:rsidP="004210E1">
      <w:r>
        <w:t>Ricardo Dias: O crescimento evidencia a nova estrutura do grupo,</w:t>
      </w:r>
    </w:p>
    <w:p w14:paraId="7CF9149A" w14:textId="77777777" w:rsidR="004210E1" w:rsidRDefault="004210E1" w:rsidP="004210E1"/>
    <w:p w14:paraId="7A984A22" w14:textId="77777777" w:rsidR="004210E1" w:rsidRDefault="004210E1" w:rsidP="004210E1">
      <w:r>
        <w:t>23</w:t>
      </w:r>
    </w:p>
    <w:p w14:paraId="3F60F3A9" w14:textId="77777777" w:rsidR="004210E1" w:rsidRDefault="004210E1" w:rsidP="004210E1">
      <w:r>
        <w:t>00:03:28.050 --&gt; 00:03:34.849</w:t>
      </w:r>
    </w:p>
    <w:p w14:paraId="0570773C" w14:textId="77777777" w:rsidR="004210E1" w:rsidRDefault="004210E1" w:rsidP="004210E1">
      <w:r>
        <w:t>Ricardo Dias: com maior diversificação das fontes de receita e menor dependência exclusiva da operação da plataforma,</w:t>
      </w:r>
    </w:p>
    <w:p w14:paraId="469AEE4C" w14:textId="77777777" w:rsidR="004210E1" w:rsidRDefault="004210E1" w:rsidP="004210E1"/>
    <w:p w14:paraId="40B4A79C" w14:textId="77777777" w:rsidR="004210E1" w:rsidRDefault="004210E1" w:rsidP="004210E1">
      <w:r>
        <w:t>24</w:t>
      </w:r>
    </w:p>
    <w:p w14:paraId="6D8EE8E1" w14:textId="77777777" w:rsidR="004210E1" w:rsidRDefault="004210E1" w:rsidP="004210E1">
      <w:r>
        <w:lastRenderedPageBreak/>
        <w:t>00:03:35.730 --&gt; 00:03:38.159</w:t>
      </w:r>
    </w:p>
    <w:p w14:paraId="1E88FE72" w14:textId="77777777" w:rsidR="004210E1" w:rsidRDefault="004210E1" w:rsidP="004210E1">
      <w:r>
        <w:t>Ricardo Dias: passando para a receita líquida.</w:t>
      </w:r>
    </w:p>
    <w:p w14:paraId="089614E3" w14:textId="77777777" w:rsidR="004210E1" w:rsidRDefault="004210E1" w:rsidP="004210E1"/>
    <w:p w14:paraId="00AC0828" w14:textId="77777777" w:rsidR="004210E1" w:rsidRDefault="004210E1" w:rsidP="004210E1">
      <w:r>
        <w:t>25</w:t>
      </w:r>
    </w:p>
    <w:p w14:paraId="62C1A924" w14:textId="77777777" w:rsidR="004210E1" w:rsidRDefault="004210E1" w:rsidP="004210E1">
      <w:r>
        <w:t>00:03:39.550 --&gt; 00:03:42.509</w:t>
      </w:r>
    </w:p>
    <w:p w14:paraId="3A82B647" w14:textId="77777777" w:rsidR="004210E1" w:rsidRDefault="004210E1" w:rsidP="004210E1">
      <w:r>
        <w:t>Ricardo Dias: No segundo trimestre de dois mil e vinte e cinco,</w:t>
      </w:r>
    </w:p>
    <w:p w14:paraId="43978BD2" w14:textId="77777777" w:rsidR="004210E1" w:rsidRDefault="004210E1" w:rsidP="004210E1"/>
    <w:p w14:paraId="27DBE2D0" w14:textId="77777777" w:rsidR="004210E1" w:rsidRDefault="004210E1" w:rsidP="004210E1">
      <w:r>
        <w:t>26</w:t>
      </w:r>
    </w:p>
    <w:p w14:paraId="39991224" w14:textId="77777777" w:rsidR="004210E1" w:rsidRDefault="004210E1" w:rsidP="004210E1">
      <w:r>
        <w:t>00:03:42.900 --&gt; 00:03:54.890</w:t>
      </w:r>
    </w:p>
    <w:p w14:paraId="4059BAFB" w14:textId="77777777" w:rsidR="004210E1" w:rsidRDefault="004210E1" w:rsidP="004210E1">
      <w:r>
        <w:t>Ricardo Dias: a receita líquida totalizou vinte e um,cinco milhões, representando um crescimento de trinta e cinco em relação ao primeiro trimestre de dois mil e vinte e cinco e trinta e sete, na comparação</w:t>
      </w:r>
    </w:p>
    <w:p w14:paraId="4D670919" w14:textId="77777777" w:rsidR="004210E1" w:rsidRDefault="004210E1" w:rsidP="004210E1"/>
    <w:p w14:paraId="04D4DCBA" w14:textId="77777777" w:rsidR="004210E1" w:rsidRDefault="004210E1" w:rsidP="004210E1">
      <w:r>
        <w:t>27</w:t>
      </w:r>
    </w:p>
    <w:p w14:paraId="75247A79" w14:textId="77777777" w:rsidR="004210E1" w:rsidRDefault="004210E1" w:rsidP="004210E1">
      <w:r>
        <w:t>00:03:55.160 --&gt; 00:03:58.050</w:t>
      </w:r>
    </w:p>
    <w:p w14:paraId="137B68EC" w14:textId="77777777" w:rsidR="004210E1" w:rsidRDefault="004210E1" w:rsidP="004210E1">
      <w:r>
        <w:t>Ricardo Dias: com o mesmo período do ano anterior.</w:t>
      </w:r>
    </w:p>
    <w:p w14:paraId="0074EE0B" w14:textId="77777777" w:rsidR="004210E1" w:rsidRDefault="004210E1" w:rsidP="004210E1"/>
    <w:p w14:paraId="20DCDA57" w14:textId="77777777" w:rsidR="004210E1" w:rsidRDefault="004210E1" w:rsidP="004210E1">
      <w:r>
        <w:t>28</w:t>
      </w:r>
    </w:p>
    <w:p w14:paraId="53B0F3E0" w14:textId="77777777" w:rsidR="004210E1" w:rsidRDefault="004210E1" w:rsidP="004210E1">
      <w:r>
        <w:t>00:03:58.730 --&gt; 00:04:06.120</w:t>
      </w:r>
    </w:p>
    <w:p w14:paraId="4688CD86" w14:textId="77777777" w:rsidR="004210E1" w:rsidRDefault="004210E1" w:rsidP="004210E1">
      <w:r>
        <w:t>Ricardo Dias: Esse desempenho reflete principalmente a consolidação das operações incorporadas ao longo da reorganização societária</w:t>
      </w:r>
    </w:p>
    <w:p w14:paraId="09417A7B" w14:textId="77777777" w:rsidR="004210E1" w:rsidRDefault="004210E1" w:rsidP="004210E1"/>
    <w:p w14:paraId="30046A45" w14:textId="77777777" w:rsidR="004210E1" w:rsidRDefault="004210E1" w:rsidP="004210E1">
      <w:r>
        <w:t>29</w:t>
      </w:r>
    </w:p>
    <w:p w14:paraId="346DABA3" w14:textId="77777777" w:rsidR="004210E1" w:rsidRDefault="004210E1" w:rsidP="004210E1">
      <w:r>
        <w:t>00:04:06.680 --&gt; 00:04:13.099</w:t>
      </w:r>
    </w:p>
    <w:p w14:paraId="6E5E6C7F" w14:textId="77777777" w:rsidR="004210E1" w:rsidRDefault="004210E1" w:rsidP="004210E1">
      <w:r>
        <w:t>Ricardo Dias: com expansão, do perímetro de atuação e maior contribuição das atividades de Asset e Welfield.</w:t>
      </w:r>
    </w:p>
    <w:p w14:paraId="37752DA3" w14:textId="77777777" w:rsidR="004210E1" w:rsidRDefault="004210E1" w:rsidP="004210E1"/>
    <w:p w14:paraId="25649677" w14:textId="77777777" w:rsidR="004210E1" w:rsidRDefault="004210E1" w:rsidP="004210E1">
      <w:r>
        <w:t>30</w:t>
      </w:r>
    </w:p>
    <w:p w14:paraId="1EED1B50" w14:textId="77777777" w:rsidR="004210E1" w:rsidRDefault="004210E1" w:rsidP="004210E1">
      <w:r>
        <w:t>00:04:14.000 --&gt; 00:04:25.069</w:t>
      </w:r>
    </w:p>
    <w:p w14:paraId="093D9BDD" w14:textId="77777777" w:rsidR="004210E1" w:rsidRDefault="004210E1" w:rsidP="004210E1">
      <w:r>
        <w:lastRenderedPageBreak/>
        <w:t>Ricardo Dias: A relação entre receita bruta e receita líquida permaneceu consistente, sem alterações relevantes na estrutura de desconto, taxas e demais ajustes comerciais ao longo do período,</w:t>
      </w:r>
    </w:p>
    <w:p w14:paraId="1B9131EC" w14:textId="77777777" w:rsidR="004210E1" w:rsidRDefault="004210E1" w:rsidP="004210E1"/>
    <w:p w14:paraId="2C34ECE6" w14:textId="77777777" w:rsidR="004210E1" w:rsidRDefault="004210E1" w:rsidP="004210E1">
      <w:r>
        <w:t>31</w:t>
      </w:r>
    </w:p>
    <w:p w14:paraId="0570F5F2" w14:textId="77777777" w:rsidR="004210E1" w:rsidRDefault="004210E1" w:rsidP="004210E1">
      <w:r>
        <w:t>00:04:26.460 --&gt; 00:04:28.949</w:t>
      </w:r>
    </w:p>
    <w:p w14:paraId="5997F5D7" w14:textId="77777777" w:rsidR="004210E1" w:rsidRDefault="004210E1" w:rsidP="004210E1">
      <w:r>
        <w:t>Ricardo Dias: passando para o próximo slide.</w:t>
      </w:r>
    </w:p>
    <w:p w14:paraId="35BF2A66" w14:textId="77777777" w:rsidR="004210E1" w:rsidRDefault="004210E1" w:rsidP="004210E1"/>
    <w:p w14:paraId="01CA571C" w14:textId="77777777" w:rsidR="004210E1" w:rsidRDefault="004210E1" w:rsidP="004210E1">
      <w:r>
        <w:t>32</w:t>
      </w:r>
    </w:p>
    <w:p w14:paraId="4A7C8EA9" w14:textId="77777777" w:rsidR="004210E1" w:rsidRDefault="004210E1" w:rsidP="004210E1">
      <w:r>
        <w:t>00:04:29.740 --&gt; 00:04:45.130</w:t>
      </w:r>
    </w:p>
    <w:p w14:paraId="2779B9CC" w14:textId="77777777" w:rsidR="004210E1" w:rsidRDefault="004210E1" w:rsidP="004210E1">
      <w:r>
        <w:t>Ricardo Dias: No segundo trimestre, o lucro bruto totalizou vinte milhões, representando um crescimento de quarenta e um em relação ao primeiro trimestre de dois mil e vinte, e cinco e cinquenta e um, na comparação com o mesmo período do ano anterior.</w:t>
      </w:r>
    </w:p>
    <w:p w14:paraId="03D98DC5" w14:textId="77777777" w:rsidR="004210E1" w:rsidRDefault="004210E1" w:rsidP="004210E1"/>
    <w:p w14:paraId="4C207D0E" w14:textId="77777777" w:rsidR="004210E1" w:rsidRDefault="004210E1" w:rsidP="004210E1">
      <w:r>
        <w:t>33</w:t>
      </w:r>
    </w:p>
    <w:p w14:paraId="156A6EA9" w14:textId="77777777" w:rsidR="004210E1" w:rsidRDefault="004210E1" w:rsidP="004210E1">
      <w:r>
        <w:t>00:04:46.010 --&gt; 00:04:54.950</w:t>
      </w:r>
    </w:p>
    <w:p w14:paraId="2F240470" w14:textId="77777777" w:rsidR="004210E1" w:rsidRDefault="004210E1" w:rsidP="004210E1">
      <w:r>
        <w:t>Ricardo Dias: Este desempenho acompanha a evolução da receita no período, refletindo a consolidação das operações incorporadas e o aumento</w:t>
      </w:r>
    </w:p>
    <w:p w14:paraId="13CB1BA0" w14:textId="77777777" w:rsidR="004210E1" w:rsidRDefault="004210E1" w:rsidP="004210E1"/>
    <w:p w14:paraId="71EF81EB" w14:textId="77777777" w:rsidR="004210E1" w:rsidRDefault="004210E1" w:rsidP="004210E1">
      <w:r>
        <w:t>34</w:t>
      </w:r>
    </w:p>
    <w:p w14:paraId="0C580870" w14:textId="77777777" w:rsidR="004210E1" w:rsidRDefault="004210E1" w:rsidP="004210E1">
      <w:r>
        <w:t>00:04:55.100 --&gt; 00:04:56.959</w:t>
      </w:r>
    </w:p>
    <w:p w14:paraId="2848721A" w14:textId="77777777" w:rsidR="004210E1" w:rsidRDefault="004210E1" w:rsidP="004210E1">
      <w:r>
        <w:t>Ricardo Dias: do volume de atividades</w:t>
      </w:r>
    </w:p>
    <w:p w14:paraId="7E4E18DF" w14:textId="77777777" w:rsidR="004210E1" w:rsidRDefault="004210E1" w:rsidP="004210E1"/>
    <w:p w14:paraId="151D2384" w14:textId="77777777" w:rsidR="004210E1" w:rsidRDefault="004210E1" w:rsidP="004210E1">
      <w:r>
        <w:t>35</w:t>
      </w:r>
    </w:p>
    <w:p w14:paraId="19E84636" w14:textId="77777777" w:rsidR="004210E1" w:rsidRDefault="004210E1" w:rsidP="004210E1">
      <w:r>
        <w:t>00:04:57.140 --&gt; 00:05:14.709</w:t>
      </w:r>
    </w:p>
    <w:p w14:paraId="7EDA557D" w14:textId="77777777" w:rsidR="004210E1" w:rsidRDefault="004210E1" w:rsidP="004210E1">
      <w:r>
        <w:t>Ricardo Dias: em termos de margens, observamos expansão relevante com margem bruta, atingindo noventa e três,um no trimestre frente a oitenta e nove, no primeiro trimestre de dois mil e vinte e cinco e oitenta e quatro,quatro. No segundo trimestre de dois mil e vinte e quatro.</w:t>
      </w:r>
    </w:p>
    <w:p w14:paraId="190E8E61" w14:textId="77777777" w:rsidR="004210E1" w:rsidRDefault="004210E1" w:rsidP="004210E1"/>
    <w:p w14:paraId="5E78DD5A" w14:textId="77777777" w:rsidR="004210E1" w:rsidRDefault="004210E1" w:rsidP="004210E1">
      <w:r>
        <w:lastRenderedPageBreak/>
        <w:t>36</w:t>
      </w:r>
    </w:p>
    <w:p w14:paraId="5DD0B5C9" w14:textId="77777777" w:rsidR="004210E1" w:rsidRDefault="004210E1" w:rsidP="004210E1">
      <w:r>
        <w:t>00:05:15.260 --&gt; 00:05:19.749</w:t>
      </w:r>
    </w:p>
    <w:p w14:paraId="2ADAD609" w14:textId="77777777" w:rsidR="004210E1" w:rsidRDefault="004210E1" w:rsidP="004210E1">
      <w:r>
        <w:t>Ricardo Dias: Essa evolução reforça a alavancagem operacional do modelo combina</w:t>
      </w:r>
    </w:p>
    <w:p w14:paraId="2851CDF8" w14:textId="77777777" w:rsidR="004210E1" w:rsidRDefault="004210E1" w:rsidP="004210E1"/>
    <w:p w14:paraId="65576D7F" w14:textId="77777777" w:rsidR="004210E1" w:rsidRDefault="004210E1" w:rsidP="004210E1">
      <w:r>
        <w:t>37</w:t>
      </w:r>
    </w:p>
    <w:p w14:paraId="66108923" w14:textId="77777777" w:rsidR="004210E1" w:rsidRDefault="004210E1" w:rsidP="004210E1">
      <w:r>
        <w:t>00:05:19.890 --&gt; 00:05:26.189</w:t>
      </w:r>
    </w:p>
    <w:p w14:paraId="2369E20D" w14:textId="77777777" w:rsidR="004210E1" w:rsidRDefault="004210E1" w:rsidP="004210E1">
      <w:r>
        <w:t>Ricardo Dias: combinada com a maior participação de receitas proveniente das operações de ácido e Welf,</w:t>
      </w:r>
    </w:p>
    <w:p w14:paraId="3011DA80" w14:textId="77777777" w:rsidR="004210E1" w:rsidRDefault="004210E1" w:rsidP="004210E1"/>
    <w:p w14:paraId="37F828CE" w14:textId="77777777" w:rsidR="004210E1" w:rsidRDefault="004210E1" w:rsidP="004210E1">
      <w:r>
        <w:t>38</w:t>
      </w:r>
    </w:p>
    <w:p w14:paraId="46424B8A" w14:textId="77777777" w:rsidR="004210E1" w:rsidRDefault="004210E1" w:rsidP="004210E1">
      <w:r>
        <w:t>00:05:26.700 --&gt; 00:05:30.129</w:t>
      </w:r>
    </w:p>
    <w:p w14:paraId="7858CBC4" w14:textId="77777777" w:rsidR="004210E1" w:rsidRDefault="004210E1" w:rsidP="004210E1">
      <w:r>
        <w:t>Ricardo Dias: que apresenta um perfil de rentabilidade mais elevado.</w:t>
      </w:r>
    </w:p>
    <w:p w14:paraId="018E07DB" w14:textId="77777777" w:rsidR="004210E1" w:rsidRDefault="004210E1" w:rsidP="004210E1"/>
    <w:p w14:paraId="40D01488" w14:textId="77777777" w:rsidR="004210E1" w:rsidRDefault="004210E1" w:rsidP="004210E1">
      <w:r>
        <w:t>39</w:t>
      </w:r>
    </w:p>
    <w:p w14:paraId="09B07330" w14:textId="77777777" w:rsidR="004210E1" w:rsidRDefault="004210E1" w:rsidP="004210E1">
      <w:r>
        <w:t>00:05:30.980 --&gt; 00:05:38.789</w:t>
      </w:r>
    </w:p>
    <w:p w14:paraId="513FA5D8" w14:textId="77777777" w:rsidR="004210E1" w:rsidRDefault="004210E1" w:rsidP="004210E1">
      <w:r>
        <w:t>Ricardo Dias: A margem bruta evoluiu no trimestre, refletindo principalmente a composição da receita no período</w:t>
      </w:r>
    </w:p>
    <w:p w14:paraId="11CA2C28" w14:textId="77777777" w:rsidR="004210E1" w:rsidRDefault="004210E1" w:rsidP="004210E1"/>
    <w:p w14:paraId="140CC876" w14:textId="77777777" w:rsidR="004210E1" w:rsidRDefault="004210E1" w:rsidP="004210E1">
      <w:r>
        <w:t>40</w:t>
      </w:r>
    </w:p>
    <w:p w14:paraId="497306BF" w14:textId="77777777" w:rsidR="004210E1" w:rsidRDefault="004210E1" w:rsidP="004210E1">
      <w:r>
        <w:t>00:05:39.430 --&gt; 00:05:55.210</w:t>
      </w:r>
    </w:p>
    <w:p w14:paraId="5CD6A9D9" w14:textId="77777777" w:rsidR="004210E1" w:rsidRDefault="004210E1" w:rsidP="004210E1">
      <w:r>
        <w:t>Ricardo Dias: vale destacar que o custo que compõe a margem bruta está concentrado na operação da plataforma, enquanto a receita já incorpora a consolidação das operações de Assiet e Welf, ainda que parcialmente ao longo do trimestre.</w:t>
      </w:r>
    </w:p>
    <w:p w14:paraId="323EC938" w14:textId="77777777" w:rsidR="004210E1" w:rsidRDefault="004210E1" w:rsidP="004210E1"/>
    <w:p w14:paraId="2DBA2596" w14:textId="77777777" w:rsidR="004210E1" w:rsidRDefault="004210E1" w:rsidP="004210E1">
      <w:r>
        <w:t>41</w:t>
      </w:r>
    </w:p>
    <w:p w14:paraId="5940C6D4" w14:textId="77777777" w:rsidR="004210E1" w:rsidRDefault="004210E1" w:rsidP="004210E1">
      <w:r>
        <w:t>00:05:55.670 --&gt; 00:06:04.680</w:t>
      </w:r>
    </w:p>
    <w:p w14:paraId="25189CF7" w14:textId="77777777" w:rsidR="004210E1" w:rsidRDefault="004210E1" w:rsidP="004210E1">
      <w:r>
        <w:t>Ricardo Dias: Dessa forma, a expansão de margem reflete esse efeito de mix de receitas, além de alavancagem operacional do modelo,</w:t>
      </w:r>
    </w:p>
    <w:p w14:paraId="3C4A836D" w14:textId="77777777" w:rsidR="004210E1" w:rsidRDefault="004210E1" w:rsidP="004210E1"/>
    <w:p w14:paraId="11A0C252" w14:textId="77777777" w:rsidR="004210E1" w:rsidRDefault="004210E1" w:rsidP="004210E1">
      <w:r>
        <w:t>42</w:t>
      </w:r>
    </w:p>
    <w:p w14:paraId="5F4B6F78" w14:textId="77777777" w:rsidR="004210E1" w:rsidRDefault="004210E1" w:rsidP="004210E1">
      <w:r>
        <w:t>00:06:06.410 --&gt; 00:06:10.239</w:t>
      </w:r>
    </w:p>
    <w:p w14:paraId="6C004AD3" w14:textId="77777777" w:rsidR="004210E1" w:rsidRDefault="004210E1" w:rsidP="004210E1">
      <w:r>
        <w:t>Ricardo Dias: passando para as despesas comerciais e marketing</w:t>
      </w:r>
    </w:p>
    <w:p w14:paraId="624360A2" w14:textId="77777777" w:rsidR="004210E1" w:rsidRDefault="004210E1" w:rsidP="004210E1"/>
    <w:p w14:paraId="4DDF1AEA" w14:textId="77777777" w:rsidR="004210E1" w:rsidRDefault="004210E1" w:rsidP="004210E1">
      <w:r>
        <w:t>43</w:t>
      </w:r>
    </w:p>
    <w:p w14:paraId="03186AB6" w14:textId="77777777" w:rsidR="004210E1" w:rsidRDefault="004210E1" w:rsidP="004210E1">
      <w:r>
        <w:t>00:06:11.060 --&gt; 00:06:13.999</w:t>
      </w:r>
    </w:p>
    <w:p w14:paraId="5AC28A94" w14:textId="77777777" w:rsidR="004210E1" w:rsidRDefault="004210E1" w:rsidP="004210E1">
      <w:r>
        <w:t>Ricardo Dias: no segundo trimestre de dois mil e vinte e cinco,</w:t>
      </w:r>
    </w:p>
    <w:p w14:paraId="744B2E06" w14:textId="77777777" w:rsidR="004210E1" w:rsidRDefault="004210E1" w:rsidP="004210E1"/>
    <w:p w14:paraId="0331A05B" w14:textId="77777777" w:rsidR="004210E1" w:rsidRDefault="004210E1" w:rsidP="004210E1">
      <w:r>
        <w:t>44</w:t>
      </w:r>
    </w:p>
    <w:p w14:paraId="21E1866C" w14:textId="77777777" w:rsidR="004210E1" w:rsidRDefault="004210E1" w:rsidP="004210E1">
      <w:r>
        <w:t>00:06:14.190 --&gt; 00:06:22.329</w:t>
      </w:r>
    </w:p>
    <w:p w14:paraId="63EE9C06" w14:textId="77777777" w:rsidR="004210E1" w:rsidRDefault="004210E1" w:rsidP="004210E1">
      <w:r>
        <w:t>Ricardo Dias: estas despesas totalizaram cinco,oito milhões, mantendo se praticamente estáveis em relação ao trimestre anterior,</w:t>
      </w:r>
    </w:p>
    <w:p w14:paraId="53E48B43" w14:textId="77777777" w:rsidR="004210E1" w:rsidRDefault="004210E1" w:rsidP="004210E1"/>
    <w:p w14:paraId="01BF7790" w14:textId="77777777" w:rsidR="004210E1" w:rsidRDefault="004210E1" w:rsidP="004210E1">
      <w:r>
        <w:t>45</w:t>
      </w:r>
    </w:p>
    <w:p w14:paraId="295A8A35" w14:textId="77777777" w:rsidR="004210E1" w:rsidRDefault="004210E1" w:rsidP="004210E1">
      <w:r>
        <w:t>00:06:22.560 --&gt; 00:06:37.010</w:t>
      </w:r>
    </w:p>
    <w:p w14:paraId="1174E442" w14:textId="77777777" w:rsidR="004210E1" w:rsidRDefault="004210E1" w:rsidP="004210E1">
      <w:r>
        <w:t>Ricardo Dias: na comparação com o segundo trimestre de dois mil e vinte e quatro, observamos leve aumento de aproximadamente um, refletindo disciplina na locação de investimentos e otimização das campanhas ao longo do período.</w:t>
      </w:r>
    </w:p>
    <w:p w14:paraId="4C6569A7" w14:textId="77777777" w:rsidR="004210E1" w:rsidRDefault="004210E1" w:rsidP="004210E1"/>
    <w:p w14:paraId="699315EA" w14:textId="77777777" w:rsidR="004210E1" w:rsidRDefault="004210E1" w:rsidP="004210E1">
      <w:r>
        <w:t>46</w:t>
      </w:r>
    </w:p>
    <w:p w14:paraId="4ABCA193" w14:textId="77777777" w:rsidR="004210E1" w:rsidRDefault="004210E1" w:rsidP="004210E1">
      <w:r>
        <w:t>00:06:37.850 --&gt; 00:06:49.560</w:t>
      </w:r>
    </w:p>
    <w:p w14:paraId="418F7000" w14:textId="77777777" w:rsidR="004210E1" w:rsidRDefault="004210E1" w:rsidP="004210E1">
      <w:r>
        <w:t>Ricardo Dias: Mesmo com a expansão das operações no trimestre, a companhia manteve o controle sobre as despesas comerciais, evidenciando ganhos de eficiência e melhor alocação de capital.</w:t>
      </w:r>
    </w:p>
    <w:p w14:paraId="36C8838C" w14:textId="77777777" w:rsidR="004210E1" w:rsidRDefault="004210E1" w:rsidP="004210E1"/>
    <w:p w14:paraId="456B59A4" w14:textId="77777777" w:rsidR="004210E1" w:rsidRDefault="004210E1" w:rsidP="004210E1">
      <w:r>
        <w:t>47</w:t>
      </w:r>
    </w:p>
    <w:p w14:paraId="425AC2DE" w14:textId="77777777" w:rsidR="004210E1" w:rsidRDefault="004210E1" w:rsidP="004210E1">
      <w:r>
        <w:t>00:06:50.920 --&gt; 00:06:54.910</w:t>
      </w:r>
    </w:p>
    <w:p w14:paraId="2EF293C5" w14:textId="77777777" w:rsidR="004210E1" w:rsidRDefault="004210E1" w:rsidP="004210E1">
      <w:r>
        <w:t>Ricardo Dias: Então a gente pode passar para as despesas gerais e administrativas.</w:t>
      </w:r>
    </w:p>
    <w:p w14:paraId="2B1BAD3B" w14:textId="77777777" w:rsidR="004210E1" w:rsidRDefault="004210E1" w:rsidP="004210E1"/>
    <w:p w14:paraId="5FD180E8" w14:textId="77777777" w:rsidR="004210E1" w:rsidRDefault="004210E1" w:rsidP="004210E1">
      <w:r>
        <w:t>48</w:t>
      </w:r>
    </w:p>
    <w:p w14:paraId="034B2145" w14:textId="77777777" w:rsidR="004210E1" w:rsidRDefault="004210E1" w:rsidP="004210E1">
      <w:r>
        <w:t>00:06:56.260 --&gt; 00:07:06.939</w:t>
      </w:r>
    </w:p>
    <w:p w14:paraId="74481780" w14:textId="77777777" w:rsidR="004210E1" w:rsidRDefault="004210E1" w:rsidP="004210E1">
      <w:r>
        <w:t>Ricardo Dias: Essas despesas, no período totalizaram vinte e cinco,um milhões, representando um aumento de trinta e cinco em relação ao primeiro trimestre de dois mil e vinte e cinco</w:t>
      </w:r>
    </w:p>
    <w:p w14:paraId="0CBA75A1" w14:textId="77777777" w:rsidR="004210E1" w:rsidRDefault="004210E1" w:rsidP="004210E1"/>
    <w:p w14:paraId="683F49B9" w14:textId="77777777" w:rsidR="004210E1" w:rsidRDefault="004210E1" w:rsidP="004210E1">
      <w:r>
        <w:t>49</w:t>
      </w:r>
    </w:p>
    <w:p w14:paraId="5EFC2CCD" w14:textId="77777777" w:rsidR="004210E1" w:rsidRDefault="004210E1" w:rsidP="004210E1">
      <w:r>
        <w:t>00:07:07.150 --&gt; 00:07:12.299</w:t>
      </w:r>
    </w:p>
    <w:p w14:paraId="0B4F9236" w14:textId="77777777" w:rsidR="004210E1" w:rsidRDefault="004210E1" w:rsidP="004210E1">
      <w:r>
        <w:t>Ricardo Dias: e de noventa e um na comparação com o segundo trimestre de dois mil e vinte e quatro.</w:t>
      </w:r>
    </w:p>
    <w:p w14:paraId="06A8DE03" w14:textId="77777777" w:rsidR="004210E1" w:rsidRDefault="004210E1" w:rsidP="004210E1"/>
    <w:p w14:paraId="1759DC01" w14:textId="77777777" w:rsidR="004210E1" w:rsidRDefault="004210E1" w:rsidP="004210E1">
      <w:r>
        <w:t>50</w:t>
      </w:r>
    </w:p>
    <w:p w14:paraId="6D59CDB4" w14:textId="77777777" w:rsidR="004210E1" w:rsidRDefault="004210E1" w:rsidP="004210E1">
      <w:r>
        <w:t>00:07:12.850 --&gt; 00:07:25.749</w:t>
      </w:r>
    </w:p>
    <w:p w14:paraId="29356D33" w14:textId="77777777" w:rsidR="004210E1" w:rsidRDefault="004210E1" w:rsidP="004210E1">
      <w:r>
        <w:t>Ricardo Dias: Esse crescimento reflete principalmente a expansão no perímetro de consolidação no contexto de reorganização societária, com a incorporação de novas operações e estruturas ao longo do período.</w:t>
      </w:r>
    </w:p>
    <w:p w14:paraId="01AB0C48" w14:textId="77777777" w:rsidR="004210E1" w:rsidRDefault="004210E1" w:rsidP="004210E1"/>
    <w:p w14:paraId="1A02D5F7" w14:textId="77777777" w:rsidR="004210E1" w:rsidRDefault="004210E1" w:rsidP="004210E1">
      <w:r>
        <w:t>51</w:t>
      </w:r>
    </w:p>
    <w:p w14:paraId="79D713DC" w14:textId="77777777" w:rsidR="004210E1" w:rsidRDefault="004210E1" w:rsidP="004210E1">
      <w:r>
        <w:t>00:07:26.240 --&gt; 00:07:37.340</w:t>
      </w:r>
    </w:p>
    <w:p w14:paraId="4B21D96E" w14:textId="77777777" w:rsidR="004210E1" w:rsidRDefault="004210E1" w:rsidP="004210E1">
      <w:r>
        <w:t>Ricardo Dias: Adicionalmente, o aumento também está relacionado ao fortalecimento das áreas de governança, controles, tecnologia, suporte corporativo e em linha com a nova estrutura do grupo,</w:t>
      </w:r>
    </w:p>
    <w:p w14:paraId="6C9F2A33" w14:textId="77777777" w:rsidR="004210E1" w:rsidRDefault="004210E1" w:rsidP="004210E1"/>
    <w:p w14:paraId="3122CD2E" w14:textId="77777777" w:rsidR="004210E1" w:rsidRDefault="004210E1" w:rsidP="004210E1">
      <w:r>
        <w:t>52</w:t>
      </w:r>
    </w:p>
    <w:p w14:paraId="1F2631DC" w14:textId="77777777" w:rsidR="004210E1" w:rsidRDefault="004210E1" w:rsidP="004210E1">
      <w:r>
        <w:t>00:07:38.380 --&gt; 00:07:42.260</w:t>
      </w:r>
    </w:p>
    <w:p w14:paraId="175377BA" w14:textId="77777777" w:rsidR="004210E1" w:rsidRDefault="004210E1" w:rsidP="004210E1">
      <w:r>
        <w:t>Ricardo Dias: seguimos, monitorando de forma rigorosa a base de custos</w:t>
      </w:r>
    </w:p>
    <w:p w14:paraId="7824D3E3" w14:textId="77777777" w:rsidR="004210E1" w:rsidRDefault="004210E1" w:rsidP="004210E1"/>
    <w:p w14:paraId="37E1A9F2" w14:textId="77777777" w:rsidR="004210E1" w:rsidRDefault="004210E1" w:rsidP="004210E1">
      <w:r>
        <w:t>53</w:t>
      </w:r>
    </w:p>
    <w:p w14:paraId="674173C4" w14:textId="77777777" w:rsidR="004210E1" w:rsidRDefault="004210E1" w:rsidP="004210E1">
      <w:r>
        <w:t>00:07:42.590 --&gt; 00:07:49.079</w:t>
      </w:r>
    </w:p>
    <w:p w14:paraId="550311A6" w14:textId="77777777" w:rsidR="004210E1" w:rsidRDefault="004210E1" w:rsidP="004210E1">
      <w:r>
        <w:lastRenderedPageBreak/>
        <w:t>Ricardo Dias: com foco na captura de sinergias e na disciplina de alocação de despesas ao longo do próximo período,</w:t>
      </w:r>
    </w:p>
    <w:p w14:paraId="71C8F946" w14:textId="77777777" w:rsidR="004210E1" w:rsidRDefault="004210E1" w:rsidP="004210E1"/>
    <w:p w14:paraId="460FE8D1" w14:textId="77777777" w:rsidR="004210E1" w:rsidRDefault="004210E1" w:rsidP="004210E1">
      <w:r>
        <w:t>54</w:t>
      </w:r>
    </w:p>
    <w:p w14:paraId="6B637376" w14:textId="77777777" w:rsidR="004210E1" w:rsidRDefault="004210E1" w:rsidP="004210E1">
      <w:r>
        <w:t>00:07:51.050 --&gt; 00:07:53.539</w:t>
      </w:r>
    </w:p>
    <w:p w14:paraId="61517864" w14:textId="77777777" w:rsidR="004210E1" w:rsidRDefault="004210E1" w:rsidP="004210E1">
      <w:r>
        <w:t>Ricardo Dias: passando para o resultado líquido.</w:t>
      </w:r>
    </w:p>
    <w:p w14:paraId="0D847E5B" w14:textId="77777777" w:rsidR="004210E1" w:rsidRDefault="004210E1" w:rsidP="004210E1"/>
    <w:p w14:paraId="2EF01D5C" w14:textId="77777777" w:rsidR="004210E1" w:rsidRDefault="004210E1" w:rsidP="004210E1">
      <w:r>
        <w:t>55</w:t>
      </w:r>
    </w:p>
    <w:p w14:paraId="4CA32405" w14:textId="77777777" w:rsidR="004210E1" w:rsidRDefault="004210E1" w:rsidP="004210E1">
      <w:r>
        <w:t>00:07:55.950 --&gt; 00:08:12.580</w:t>
      </w:r>
    </w:p>
    <w:p w14:paraId="29A9A63D" w14:textId="77777777" w:rsidR="004210E1" w:rsidRDefault="004210E1" w:rsidP="004210E1">
      <w:r>
        <w:t>Ricardo Dias: No segundo trimestre de dois mil e vinte e cinco, a companhia registrou prejuízo líquido de quatrocentos e quarenta e dois,oito milhões. Esse resultado é explicado principalmente pela baixa integral do ágil gerado no aumento de capital que foi realizada no trimestre.</w:t>
      </w:r>
    </w:p>
    <w:p w14:paraId="6C5B4481" w14:textId="77777777" w:rsidR="004210E1" w:rsidRDefault="004210E1" w:rsidP="004210E1"/>
    <w:p w14:paraId="045FFA9C" w14:textId="77777777" w:rsidR="004210E1" w:rsidRDefault="004210E1" w:rsidP="004210E1">
      <w:r>
        <w:t>56</w:t>
      </w:r>
    </w:p>
    <w:p w14:paraId="711DDBF4" w14:textId="77777777" w:rsidR="004210E1" w:rsidRDefault="004210E1" w:rsidP="004210E1">
      <w:r>
        <w:t>00:08:13.260 --&gt; 00:08:26.090</w:t>
      </w:r>
    </w:p>
    <w:p w14:paraId="218C2311" w14:textId="77777777" w:rsidR="004210E1" w:rsidRDefault="004210E1" w:rsidP="004210E1">
      <w:r>
        <w:t>Ricardo Dias: Esse ágio estava associado às participações incorporadas no contexto da reorganização societária e sua baixa reflete eventos subsequentes e ajustes na estratégia do portfólio ao longo do período</w:t>
      </w:r>
    </w:p>
    <w:p w14:paraId="182A0DBB" w14:textId="77777777" w:rsidR="004210E1" w:rsidRDefault="004210E1" w:rsidP="004210E1"/>
    <w:p w14:paraId="205D8E82" w14:textId="77777777" w:rsidR="004210E1" w:rsidRDefault="004210E1" w:rsidP="004210E1">
      <w:r>
        <w:t>57</w:t>
      </w:r>
    </w:p>
    <w:p w14:paraId="4030E752" w14:textId="77777777" w:rsidR="004210E1" w:rsidRDefault="004210E1" w:rsidP="004210E1">
      <w:r>
        <w:t>00:08:26.400 --&gt; 00:08:35.279</w:t>
      </w:r>
    </w:p>
    <w:p w14:paraId="2F270351" w14:textId="77777777" w:rsidR="004210E1" w:rsidRDefault="004210E1" w:rsidP="004210E1">
      <w:r>
        <w:t>Ricardo Dias: ou seja, trata se de um efeito contábil ligado à reorganização societária sem relação com a performance operacional do trimestre,</w:t>
      </w:r>
    </w:p>
    <w:p w14:paraId="06B6FBB1" w14:textId="77777777" w:rsidR="004210E1" w:rsidRDefault="004210E1" w:rsidP="004210E1"/>
    <w:p w14:paraId="34E270CB" w14:textId="77777777" w:rsidR="004210E1" w:rsidRDefault="004210E1" w:rsidP="004210E1">
      <w:r>
        <w:t>58</w:t>
      </w:r>
    </w:p>
    <w:p w14:paraId="6E0DFE20" w14:textId="77777777" w:rsidR="004210E1" w:rsidRDefault="004210E1" w:rsidP="004210E1">
      <w:r>
        <w:t>00:08:36.940 --&gt; 00:08:45.980</w:t>
      </w:r>
    </w:p>
    <w:p w14:paraId="29DAFE6C" w14:textId="77777777" w:rsidR="004210E1" w:rsidRDefault="004210E1" w:rsidP="004210E1">
      <w:r>
        <w:t>Ricardo Dias: excluindo esse efeito, o resultado da companhia acompanha a evolução do negócio. Com crescimento de receita e expansão de imagens.</w:t>
      </w:r>
    </w:p>
    <w:p w14:paraId="515F452F" w14:textId="77777777" w:rsidR="004210E1" w:rsidRDefault="004210E1" w:rsidP="004210E1"/>
    <w:p w14:paraId="4EEDEEA5" w14:textId="77777777" w:rsidR="004210E1" w:rsidRDefault="004210E1" w:rsidP="004210E1">
      <w:r>
        <w:t>59</w:t>
      </w:r>
    </w:p>
    <w:p w14:paraId="18E9103A" w14:textId="77777777" w:rsidR="004210E1" w:rsidRDefault="004210E1" w:rsidP="004210E1">
      <w:r>
        <w:lastRenderedPageBreak/>
        <w:t>00:08:47.390 --&gt; 00:08:49.290</w:t>
      </w:r>
    </w:p>
    <w:p w14:paraId="40204435" w14:textId="77777777" w:rsidR="004210E1" w:rsidRDefault="004210E1" w:rsidP="004210E1">
      <w:r>
        <w:t>Ricardo Dias: Passar o slide, por favor.</w:t>
      </w:r>
    </w:p>
    <w:p w14:paraId="30E57581" w14:textId="77777777" w:rsidR="004210E1" w:rsidRDefault="004210E1" w:rsidP="004210E1"/>
    <w:p w14:paraId="6DD99DF1" w14:textId="77777777" w:rsidR="004210E1" w:rsidRDefault="004210E1" w:rsidP="004210E1">
      <w:r>
        <w:t>60</w:t>
      </w:r>
    </w:p>
    <w:p w14:paraId="508D1CB6" w14:textId="77777777" w:rsidR="004210E1" w:rsidRDefault="004210E1" w:rsidP="004210E1">
      <w:r>
        <w:t>00:08:51.480 --&gt; 00:09:08.309</w:t>
      </w:r>
    </w:p>
    <w:p w14:paraId="50935D30" w14:textId="77777777" w:rsidR="004210E1" w:rsidRDefault="004210E1" w:rsidP="004210E1">
      <w:r>
        <w:t>Ricardo Dias: Esse slide aqui traz um resultado histórico. Então, aqui é possível observar a evolução histórica, onde o resultado vinha de uma trajetória positiva ao longo de dois mil e vinte e quatro, acompanhando a melhora operacional do negócio.</w:t>
      </w:r>
    </w:p>
    <w:p w14:paraId="406AE9EE" w14:textId="77777777" w:rsidR="004210E1" w:rsidRDefault="004210E1" w:rsidP="004210E1"/>
    <w:p w14:paraId="609D3417" w14:textId="77777777" w:rsidR="004210E1" w:rsidRDefault="004210E1" w:rsidP="004210E1">
      <w:r>
        <w:t>61</w:t>
      </w:r>
    </w:p>
    <w:p w14:paraId="09E42E06" w14:textId="77777777" w:rsidR="004210E1" w:rsidRDefault="004210E1" w:rsidP="004210E1">
      <w:r>
        <w:t>00:09:08.750 --&gt; 00:09:13.189</w:t>
      </w:r>
    </w:p>
    <w:p w14:paraId="11C66397" w14:textId="77777777" w:rsidR="004210E1" w:rsidRDefault="004210E1" w:rsidP="004210E1">
      <w:r>
        <w:t>Ricardo Dias: No primeiro trimestre, ainda vemos um resultado próximo do equilíbrio.</w:t>
      </w:r>
    </w:p>
    <w:p w14:paraId="02E74F4E" w14:textId="77777777" w:rsidR="004210E1" w:rsidRDefault="004210E1" w:rsidP="004210E1"/>
    <w:p w14:paraId="7EDA26B1" w14:textId="77777777" w:rsidR="004210E1" w:rsidRDefault="004210E1" w:rsidP="004210E1">
      <w:r>
        <w:t>62</w:t>
      </w:r>
    </w:p>
    <w:p w14:paraId="120B5FD3" w14:textId="77777777" w:rsidR="004210E1" w:rsidRDefault="004210E1" w:rsidP="004210E1">
      <w:r>
        <w:t>00:09:13.400 --&gt; 00:09:21.630</w:t>
      </w:r>
    </w:p>
    <w:p w14:paraId="5967CE15" w14:textId="77777777" w:rsidR="004210E1" w:rsidRDefault="004210E1" w:rsidP="004210E1">
      <w:r>
        <w:t>Ricardo Dias: E no segundo, tri. Há uma quebra relevante nesta série, explicando pela baixa do ágio que foi gerada no aumento de capital,</w:t>
      </w:r>
    </w:p>
    <w:p w14:paraId="7E59F0D0" w14:textId="77777777" w:rsidR="004210E1" w:rsidRDefault="004210E1" w:rsidP="004210E1"/>
    <w:p w14:paraId="5B785F0F" w14:textId="77777777" w:rsidR="004210E1" w:rsidRDefault="004210E1" w:rsidP="004210E1">
      <w:r>
        <w:t>63</w:t>
      </w:r>
    </w:p>
    <w:p w14:paraId="33E3BA43" w14:textId="77777777" w:rsidR="004210E1" w:rsidRDefault="004210E1" w:rsidP="004210E1">
      <w:r>
        <w:t>00:09:21.910 --&gt; 00:09:30.130</w:t>
      </w:r>
    </w:p>
    <w:p w14:paraId="426D60D3" w14:textId="77777777" w:rsidR="004210E1" w:rsidRDefault="004210E1" w:rsidP="004210E1">
      <w:r>
        <w:t>Ricardo Dias: ou seja, o movimento não reflete deterioração da operação, mas sim um efeito contábil pontual no período.</w:t>
      </w:r>
    </w:p>
    <w:p w14:paraId="7928593D" w14:textId="77777777" w:rsidR="004210E1" w:rsidRDefault="004210E1" w:rsidP="004210E1"/>
    <w:p w14:paraId="1BF46A28" w14:textId="77777777" w:rsidR="004210E1" w:rsidRDefault="004210E1" w:rsidP="004210E1">
      <w:r>
        <w:t>64</w:t>
      </w:r>
    </w:p>
    <w:p w14:paraId="0A9930B7" w14:textId="77777777" w:rsidR="004210E1" w:rsidRDefault="004210E1" w:rsidP="004210E1">
      <w:r>
        <w:t>00:09:31.630 --&gt; 00:09:33.360</w:t>
      </w:r>
    </w:p>
    <w:p w14:paraId="31EE8817" w14:textId="77777777" w:rsidR="004210E1" w:rsidRDefault="004210E1" w:rsidP="004210E1">
      <w:r>
        <w:t>Ricardo Dias: Pode passar, por favor?</w:t>
      </w:r>
    </w:p>
    <w:p w14:paraId="26E7A942" w14:textId="77777777" w:rsidR="004210E1" w:rsidRDefault="004210E1" w:rsidP="004210E1"/>
    <w:p w14:paraId="205506B8" w14:textId="77777777" w:rsidR="004210E1" w:rsidRDefault="004210E1" w:rsidP="004210E1">
      <w:r>
        <w:t>65</w:t>
      </w:r>
    </w:p>
    <w:p w14:paraId="78EF8E17" w14:textId="77777777" w:rsidR="004210E1" w:rsidRDefault="004210E1" w:rsidP="004210E1">
      <w:r>
        <w:lastRenderedPageBreak/>
        <w:t>00:09:35.010 --&gt; 00:09:48.449</w:t>
      </w:r>
    </w:p>
    <w:p w14:paraId="192B12FA" w14:textId="77777777" w:rsidR="004210E1" w:rsidRDefault="004210E1" w:rsidP="004210E1">
      <w:r>
        <w:t>Ricardo Dias: Aqui é uma evolução também da posição de caixa. A posição de caixa da companhia permaneceu estável ao longo dos períodos até o terceiro trimestre de dois mil e vinte e quatro,</w:t>
      </w:r>
    </w:p>
    <w:p w14:paraId="2483B5CC" w14:textId="77777777" w:rsidR="004210E1" w:rsidRDefault="004210E1" w:rsidP="004210E1"/>
    <w:p w14:paraId="6BE216B1" w14:textId="77777777" w:rsidR="004210E1" w:rsidRDefault="004210E1" w:rsidP="004210E1">
      <w:r>
        <w:t>66</w:t>
      </w:r>
    </w:p>
    <w:p w14:paraId="5B8D7E5C" w14:textId="77777777" w:rsidR="004210E1" w:rsidRDefault="004210E1" w:rsidP="004210E1">
      <w:r>
        <w:t>00:09:48.830 --&gt; 00:10:00.630</w:t>
      </w:r>
    </w:p>
    <w:p w14:paraId="5E356537" w14:textId="77777777" w:rsidR="004210E1" w:rsidRDefault="004210E1" w:rsidP="004210E1">
      <w:r>
        <w:t>Ricardo Dias: onde a redução observada a partir do quarto trimestre de dois mil e vinte e quatro está relacionada ao consumo de caixa operacional, mas principalmente a dois fatores:</w:t>
      </w:r>
    </w:p>
    <w:p w14:paraId="4178C7FF" w14:textId="77777777" w:rsidR="004210E1" w:rsidRDefault="004210E1" w:rsidP="004210E1"/>
    <w:p w14:paraId="519D5362" w14:textId="77777777" w:rsidR="004210E1" w:rsidRDefault="004210E1" w:rsidP="004210E1">
      <w:r>
        <w:t>67</w:t>
      </w:r>
    </w:p>
    <w:p w14:paraId="1B94B6F6" w14:textId="77777777" w:rsidR="004210E1" w:rsidRDefault="004210E1" w:rsidP="004210E1">
      <w:r>
        <w:t>00:10:01.090 --&gt; 00:10:12.579</w:t>
      </w:r>
    </w:p>
    <w:p w14:paraId="333BC579" w14:textId="77777777" w:rsidR="004210E1" w:rsidRDefault="004210E1" w:rsidP="004210E1">
      <w:r>
        <w:t>Ricardo Dias: reclassificações contábeis de determinados ativos financeiros e eventos de reorganização societária, incluindo as cisões parciais realizadas ao longo do período</w:t>
      </w:r>
    </w:p>
    <w:p w14:paraId="17137F16" w14:textId="77777777" w:rsidR="004210E1" w:rsidRDefault="004210E1" w:rsidP="004210E1"/>
    <w:p w14:paraId="61FF3772" w14:textId="77777777" w:rsidR="004210E1" w:rsidRDefault="004210E1" w:rsidP="004210E1">
      <w:r>
        <w:t>68</w:t>
      </w:r>
    </w:p>
    <w:p w14:paraId="16FF030F" w14:textId="77777777" w:rsidR="004210E1" w:rsidRDefault="004210E1" w:rsidP="004210E1">
      <w:r>
        <w:t>00:10:13.150 --&gt; 00:10:20.449</w:t>
      </w:r>
    </w:p>
    <w:p w14:paraId="5025067A" w14:textId="77777777" w:rsidR="004210E1" w:rsidRDefault="004210E1" w:rsidP="004210E1">
      <w:r>
        <w:t>Ricardo Dias: esses movimentos impactaram a forma de apresentação e a composição de ativos, não a geração de caixa do negócio.</w:t>
      </w:r>
    </w:p>
    <w:p w14:paraId="377660B8" w14:textId="77777777" w:rsidR="004210E1" w:rsidRDefault="004210E1" w:rsidP="004210E1"/>
    <w:p w14:paraId="536949FC" w14:textId="77777777" w:rsidR="004210E1" w:rsidRDefault="004210E1" w:rsidP="004210E1">
      <w:r>
        <w:t>69</w:t>
      </w:r>
    </w:p>
    <w:p w14:paraId="09482BE8" w14:textId="77777777" w:rsidR="004210E1" w:rsidRDefault="004210E1" w:rsidP="004210E1">
      <w:r>
        <w:t>00:10:20.740 --&gt; 00:10:26.989</w:t>
      </w:r>
    </w:p>
    <w:p w14:paraId="30C91137" w14:textId="77777777" w:rsidR="004210E1" w:rsidRDefault="004210E1" w:rsidP="004210E1">
      <w:r>
        <w:t>Ricardo Dias: Mesmo após esses efeitos, a companhia encerrou o segundo trimestre com cento e dezanove milhões.</w:t>
      </w:r>
    </w:p>
    <w:p w14:paraId="2CA62BB8" w14:textId="77777777" w:rsidR="004210E1" w:rsidRDefault="004210E1" w:rsidP="004210E1"/>
    <w:p w14:paraId="7DE80948" w14:textId="77777777" w:rsidR="004210E1" w:rsidRDefault="004210E1" w:rsidP="004210E1">
      <w:r>
        <w:t>70</w:t>
      </w:r>
    </w:p>
    <w:p w14:paraId="49B90E62" w14:textId="77777777" w:rsidR="004210E1" w:rsidRDefault="004210E1" w:rsidP="004210E1">
      <w:r>
        <w:t>00:10:27.210 --&gt; 00:10:33.769</w:t>
      </w:r>
    </w:p>
    <w:p w14:paraId="5B69AFEC" w14:textId="77777777" w:rsidR="004210E1" w:rsidRDefault="004210E1" w:rsidP="004210E1">
      <w:r>
        <w:t>Ricardo Dias: Sem caixa e sem endividamento financeiro, vou te passar por favor.</w:t>
      </w:r>
    </w:p>
    <w:p w14:paraId="008EE746" w14:textId="77777777" w:rsidR="004210E1" w:rsidRDefault="004210E1" w:rsidP="004210E1"/>
    <w:p w14:paraId="054B298C" w14:textId="77777777" w:rsidR="004210E1" w:rsidRDefault="004210E1" w:rsidP="004210E1">
      <w:r>
        <w:lastRenderedPageBreak/>
        <w:t>71</w:t>
      </w:r>
    </w:p>
    <w:p w14:paraId="2F858D6B" w14:textId="77777777" w:rsidR="004210E1" w:rsidRDefault="004210E1" w:rsidP="004210E1">
      <w:r>
        <w:t>00:10:36.500 --&gt; 00:10:47.300</w:t>
      </w:r>
    </w:p>
    <w:p w14:paraId="318F11A1" w14:textId="77777777" w:rsidR="004210E1" w:rsidRDefault="004210E1" w:rsidP="004210E1">
      <w:r>
        <w:t>Ricardo Dias: E encerrando o trimestre, o trimestre foi marcado pela conclusão da reorganização societária e, principalmente, pela consolidação da nova estrutura do grupo.</w:t>
      </w:r>
    </w:p>
    <w:p w14:paraId="58A41A2D" w14:textId="77777777" w:rsidR="004210E1" w:rsidRDefault="004210E1" w:rsidP="004210E1"/>
    <w:p w14:paraId="2A8D19E3" w14:textId="77777777" w:rsidR="004210E1" w:rsidRDefault="004210E1" w:rsidP="004210E1">
      <w:r>
        <w:t>72</w:t>
      </w:r>
    </w:p>
    <w:p w14:paraId="0226DA0F" w14:textId="77777777" w:rsidR="004210E1" w:rsidRDefault="004210E1" w:rsidP="004210E1">
      <w:r>
        <w:t>00:10:47.830 --&gt; 00:10:57.850</w:t>
      </w:r>
    </w:p>
    <w:p w14:paraId="27881498" w14:textId="77777777" w:rsidR="004210E1" w:rsidRDefault="004210E1" w:rsidP="004210E1">
      <w:r>
        <w:t>Ricardo Dias: Do ponto de vista operacional, seguimos, observando a evolução da receita e expansão de margens, refletindo o novo perfil do negócio.</w:t>
      </w:r>
    </w:p>
    <w:p w14:paraId="2A8AC5F7" w14:textId="77777777" w:rsidR="004210E1" w:rsidRDefault="004210E1" w:rsidP="004210E1"/>
    <w:p w14:paraId="28D96ECC" w14:textId="77777777" w:rsidR="004210E1" w:rsidRDefault="004210E1" w:rsidP="004210E1">
      <w:r>
        <w:t>73</w:t>
      </w:r>
    </w:p>
    <w:p w14:paraId="387C4853" w14:textId="77777777" w:rsidR="004210E1" w:rsidRDefault="004210E1" w:rsidP="004210E1">
      <w:r>
        <w:t>00:10:58.310 --&gt; 00:11:09.840</w:t>
      </w:r>
    </w:p>
    <w:p w14:paraId="12EF652F" w14:textId="77777777" w:rsidR="004210E1" w:rsidRDefault="004210E1" w:rsidP="004210E1">
      <w:r>
        <w:t>Ricardo Dias: O resultado do período foi impactado por um efeito contábil relevante, não recorrente e sem impacto de caixa ligado à baixa do ágil e sem relação alguma com a performance operacional,</w:t>
      </w:r>
    </w:p>
    <w:p w14:paraId="05096510" w14:textId="77777777" w:rsidR="004210E1" w:rsidRDefault="004210E1" w:rsidP="004210E1"/>
    <w:p w14:paraId="5476D800" w14:textId="77777777" w:rsidR="004210E1" w:rsidRDefault="004210E1" w:rsidP="004210E1">
      <w:r>
        <w:t>74</w:t>
      </w:r>
    </w:p>
    <w:p w14:paraId="6E4952E3" w14:textId="77777777" w:rsidR="004210E1" w:rsidRDefault="004210E1" w:rsidP="004210E1">
      <w:r>
        <w:t>00:11:10.320 --&gt; 00:11:14.230</w:t>
      </w:r>
    </w:p>
    <w:p w14:paraId="0DFDB4F8" w14:textId="77777777" w:rsidR="004210E1" w:rsidRDefault="004210E1" w:rsidP="004210E1">
      <w:r>
        <w:t>Ricardo Dias: a companhia mantém a disciplina na locação de capital</w:t>
      </w:r>
    </w:p>
    <w:p w14:paraId="59145427" w14:textId="77777777" w:rsidR="004210E1" w:rsidRDefault="004210E1" w:rsidP="004210E1"/>
    <w:p w14:paraId="7BED2FA2" w14:textId="77777777" w:rsidR="004210E1" w:rsidRDefault="004210E1" w:rsidP="004210E1">
      <w:r>
        <w:t>75</w:t>
      </w:r>
    </w:p>
    <w:p w14:paraId="55496764" w14:textId="77777777" w:rsidR="004210E1" w:rsidRDefault="004210E1" w:rsidP="004210E1">
      <w:r>
        <w:t>00:11:15.580 --&gt; 00:11:24.340</w:t>
      </w:r>
    </w:p>
    <w:p w14:paraId="7C1045CF" w14:textId="77777777" w:rsidR="004210E1" w:rsidRDefault="004210E1" w:rsidP="004210E1">
      <w:r>
        <w:t>Ricardo Dias: controle de custos e uma composição de caixa sólida, encerrando o trimestre sem endividamento financeiro, seguimos</w:t>
      </w:r>
    </w:p>
    <w:p w14:paraId="17531847" w14:textId="77777777" w:rsidR="004210E1" w:rsidRDefault="004210E1" w:rsidP="004210E1"/>
    <w:p w14:paraId="69D71BDB" w14:textId="77777777" w:rsidR="004210E1" w:rsidRDefault="004210E1" w:rsidP="004210E1">
      <w:r>
        <w:t>76</w:t>
      </w:r>
    </w:p>
    <w:p w14:paraId="7C548602" w14:textId="77777777" w:rsidR="004210E1" w:rsidRDefault="004210E1" w:rsidP="004210E1">
      <w:r>
        <w:t>00:11:25.310 --&gt; 00:11:28.640</w:t>
      </w:r>
    </w:p>
    <w:p w14:paraId="51A5F8AE" w14:textId="77777777" w:rsidR="004210E1" w:rsidRDefault="004210E1" w:rsidP="004210E1">
      <w:r>
        <w:t>Ricardo Dias: focados na integralização das operações.</w:t>
      </w:r>
    </w:p>
    <w:p w14:paraId="67421216" w14:textId="77777777" w:rsidR="004210E1" w:rsidRDefault="004210E1" w:rsidP="004210E1"/>
    <w:p w14:paraId="6CBCBEE4" w14:textId="77777777" w:rsidR="004210E1" w:rsidRDefault="004210E1" w:rsidP="004210E1">
      <w:r>
        <w:lastRenderedPageBreak/>
        <w:t>77</w:t>
      </w:r>
    </w:p>
    <w:p w14:paraId="1FF4160F" w14:textId="77777777" w:rsidR="004210E1" w:rsidRDefault="004210E1" w:rsidP="004210E1">
      <w:r>
        <w:t>00:11:32.060 --&gt; 00:11:38.600</w:t>
      </w:r>
    </w:p>
    <w:p w14:paraId="71FF0035" w14:textId="77777777" w:rsidR="004210E1" w:rsidRDefault="004210E1" w:rsidP="004210E1">
      <w:r>
        <w:t>Ricardo Dias: Captura de sinergias e na criação sustentável de valor ao longo do período</w:t>
      </w:r>
    </w:p>
    <w:p w14:paraId="5EB7EB63" w14:textId="77777777" w:rsidR="004210E1" w:rsidRDefault="004210E1" w:rsidP="004210E1"/>
    <w:p w14:paraId="50CE11CD" w14:textId="77777777" w:rsidR="004210E1" w:rsidRDefault="004210E1" w:rsidP="004210E1">
      <w:r>
        <w:t>78</w:t>
      </w:r>
    </w:p>
    <w:p w14:paraId="0C8DC157" w14:textId="77777777" w:rsidR="004210E1" w:rsidRDefault="004210E1" w:rsidP="004210E1">
      <w:r>
        <w:t>00:11:39.620 --&gt; 00:11:50.479</w:t>
      </w:r>
    </w:p>
    <w:p w14:paraId="353ECE3E" w14:textId="77777777" w:rsidR="004210E1" w:rsidRDefault="004210E1" w:rsidP="004210E1">
      <w:r>
        <w:t>Ricardo Dias: e para encerrar a videoconferência, agradecemos a participação de todos e desejamos um bom dia a todos. Muito obrigado.</w:t>
      </w:r>
    </w:p>
    <w:p w14:paraId="7D79F78A" w14:textId="77777777" w:rsidR="005F335C" w:rsidRDefault="005F335C"/>
    <w:sectPr w:rsidR="005F33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E1"/>
    <w:rsid w:val="003C420A"/>
    <w:rsid w:val="004210E1"/>
    <w:rsid w:val="0052564F"/>
    <w:rsid w:val="005F335C"/>
    <w:rsid w:val="00BD7C65"/>
    <w:rsid w:val="00D94A17"/>
    <w:rsid w:val="00F3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EF7C"/>
  <w15:chartTrackingRefBased/>
  <w15:docId w15:val="{7EBACE74-EADB-4784-BA06-6BCD0242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21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1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1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1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1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1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1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1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1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10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10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10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10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10E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10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10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10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10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1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21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1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21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1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210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210E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210E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10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10E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10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0a6b990-531c-47f5-9622-f2c12db85c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82C7C5CE3F04B98BB9E106EA107B3" ma:contentTypeVersion="10" ma:contentTypeDescription="Crie um novo documento." ma:contentTypeScope="" ma:versionID="5be90fb34209cfd098d1d03f2599f9d3">
  <xsd:schema xmlns:xsd="http://www.w3.org/2001/XMLSchema" xmlns:xs="http://www.w3.org/2001/XMLSchema" xmlns:p="http://schemas.microsoft.com/office/2006/metadata/properties" xmlns:ns3="00a6b990-531c-47f5-9622-f2c12db85c87" targetNamespace="http://schemas.microsoft.com/office/2006/metadata/properties" ma:root="true" ma:fieldsID="c4f116116ddefe5bc50baa7d89a4b1a5" ns3:_="">
    <xsd:import namespace="00a6b990-531c-47f5-9622-f2c12db85c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6b990-531c-47f5-9622-f2c12db85c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A82074-E490-4527-B9C3-0BCC582A0E50}">
  <ds:schemaRefs>
    <ds:schemaRef ds:uri="http://schemas.microsoft.com/office/2006/metadata/properties"/>
    <ds:schemaRef ds:uri="http://schemas.microsoft.com/office/infopath/2007/PartnerControls"/>
    <ds:schemaRef ds:uri="00a6b990-531c-47f5-9622-f2c12db85c87"/>
  </ds:schemaRefs>
</ds:datastoreItem>
</file>

<file path=customXml/itemProps2.xml><?xml version="1.0" encoding="utf-8"?>
<ds:datastoreItem xmlns:ds="http://schemas.openxmlformats.org/officeDocument/2006/customXml" ds:itemID="{7FA83654-C772-42C0-8B36-ABCC706B7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7EBD61-82B8-4AA7-9A8A-1EA6452D7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a6b990-531c-47f5-9622-f2c12db85c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1987</Words>
  <Characters>10735</Characters>
  <Application>Microsoft Office Word</Application>
  <DocSecurity>0</DocSecurity>
  <Lines>89</Lines>
  <Paragraphs>25</Paragraphs>
  <ScaleCrop>false</ScaleCrop>
  <Company/>
  <LinksUpToDate>false</LinksUpToDate>
  <CharactersWithSpaces>12697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Maria Estevão Monteiro</dc:creator>
  <cp:keywords/>
  <dc:description/>
  <cp:lastModifiedBy>Giovanna Maria Estevão Monteiro</cp:lastModifiedBy>
  <cp:revision>2</cp:revision>
  <dcterms:created xsi:type="dcterms:W3CDTF">2026-03-25T17:16:00Z</dcterms:created>
  <dcterms:modified xsi:type="dcterms:W3CDTF">2026-03-25T17:16:00Z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cb6177-7504-44d2-a540-e31f7bbe0374_Enabled">
    <vt:lpwstr>true</vt:lpwstr>
  </property>
  <property fmtid="{D5CDD505-2E9C-101B-9397-08002B2CF9AE}" pid="3" name="MSIP_Label_72cb6177-7504-44d2-a540-e31f7bbe0374_SetDate">
    <vt:lpwstr>2026-03-25T17:16:08Z</vt:lpwstr>
  </property>
  <property fmtid="{D5CDD505-2E9C-101B-9397-08002B2CF9AE}" pid="4" name="MSIP_Label_72cb6177-7504-44d2-a540-e31f7bbe0374_Method">
    <vt:lpwstr>Privileged</vt:lpwstr>
  </property>
  <property fmtid="{D5CDD505-2E9C-101B-9397-08002B2CF9AE}" pid="5" name="MSIP_Label_72cb6177-7504-44d2-a540-e31f7bbe0374_Name">
    <vt:lpwstr>Público</vt:lpwstr>
  </property>
  <property fmtid="{D5CDD505-2E9C-101B-9397-08002B2CF9AE}" pid="6" name="MSIP_Label_72cb6177-7504-44d2-a540-e31f7bbe0374_SiteId">
    <vt:lpwstr>1216a3c3-d062-4ac0-8268-9b9986a912b2</vt:lpwstr>
  </property>
  <property fmtid="{D5CDD505-2E9C-101B-9397-08002B2CF9AE}" pid="7" name="MSIP_Label_72cb6177-7504-44d2-a540-e31f7bbe0374_ActionId">
    <vt:lpwstr>d808962b-d835-469a-a6af-cc28e48a9f43</vt:lpwstr>
  </property>
  <property fmtid="{D5CDD505-2E9C-101B-9397-08002B2CF9AE}" pid="8" name="MSIP_Label_72cb6177-7504-44d2-a540-e31f7bbe0374_ContentBits">
    <vt:lpwstr>0</vt:lpwstr>
  </property>
  <property fmtid="{D5CDD505-2E9C-101B-9397-08002B2CF9AE}" pid="9" name="MSIP_Label_72cb6177-7504-44d2-a540-e31f7bbe0374_Tag">
    <vt:lpwstr>10, 0, 1, 1</vt:lpwstr>
  </property>
  <property fmtid="{D5CDD505-2E9C-101B-9397-08002B2CF9AE}" pid="10" name="ContentTypeId">
    <vt:lpwstr>0x010100CA382C7C5CE3F04B98BB9E106EA107B3</vt:lpwstr>
  </property>
</Properties>
</file>